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997D" w14:textId="30DD4981" w:rsidR="008940BC" w:rsidRDefault="00E814EC" w:rsidP="00E814EC">
      <w:pPr>
        <w:jc w:val="center"/>
      </w:pPr>
      <w:r>
        <w:rPr>
          <w:noProof/>
          <w:lang w:eastAsia="de-DE"/>
        </w:rPr>
        <w:drawing>
          <wp:inline distT="0" distB="0" distL="0" distR="0" wp14:anchorId="34599B20" wp14:editId="6CA0FC7B">
            <wp:extent cx="1598764" cy="1714682"/>
            <wp:effectExtent l="0" t="0" r="0" b="0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764" cy="1714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980FF7" w14:textId="77777777" w:rsidR="00E814EC" w:rsidRDefault="00E814EC" w:rsidP="00E814EC">
      <w:pPr>
        <w:jc w:val="center"/>
      </w:pPr>
    </w:p>
    <w:p w14:paraId="6636FAB1" w14:textId="60AC0864" w:rsidR="00E814EC" w:rsidRPr="003A796D" w:rsidRDefault="00E814EC" w:rsidP="00E814EC">
      <w:pPr>
        <w:jc w:val="center"/>
        <w:rPr>
          <w:b/>
          <w:bCs/>
          <w:sz w:val="32"/>
          <w:szCs w:val="32"/>
        </w:rPr>
      </w:pPr>
      <w:r w:rsidRPr="003A796D">
        <w:rPr>
          <w:b/>
          <w:bCs/>
          <w:sz w:val="32"/>
          <w:szCs w:val="32"/>
        </w:rPr>
        <w:t>Jahresprogramm der Vogelfreunde Acher e. V.</w:t>
      </w:r>
    </w:p>
    <w:p w14:paraId="149ABBA9" w14:textId="08912CEB" w:rsidR="00E814EC" w:rsidRPr="003A796D" w:rsidRDefault="00E814EC" w:rsidP="003A796D">
      <w:pPr>
        <w:jc w:val="center"/>
        <w:rPr>
          <w:b/>
          <w:bCs/>
          <w:sz w:val="32"/>
          <w:szCs w:val="32"/>
        </w:rPr>
      </w:pPr>
      <w:r w:rsidRPr="003A796D">
        <w:rPr>
          <w:b/>
          <w:bCs/>
          <w:sz w:val="32"/>
          <w:szCs w:val="32"/>
        </w:rPr>
        <w:t>Januar 2026 bis Dezember 2026</w:t>
      </w:r>
    </w:p>
    <w:p w14:paraId="25BBE7B7" w14:textId="77777777" w:rsidR="003A796D" w:rsidRPr="003A796D" w:rsidRDefault="003A796D" w:rsidP="003A796D">
      <w:pPr>
        <w:jc w:val="center"/>
        <w:rPr>
          <w:b/>
          <w:bCs/>
          <w:sz w:val="24"/>
          <w:szCs w:val="24"/>
        </w:rPr>
      </w:pPr>
    </w:p>
    <w:p w14:paraId="0E0EDF6D" w14:textId="333C12D9" w:rsidR="00E814EC" w:rsidRP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09. </w:t>
      </w:r>
      <w:r w:rsidRPr="00E814EC">
        <w:rPr>
          <w:b/>
          <w:bCs/>
          <w:sz w:val="28"/>
          <w:szCs w:val="28"/>
        </w:rPr>
        <w:t>Januar 2026</w:t>
      </w: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  <w:t xml:space="preserve">Vortrag Dr. Matthias Reinschmidt – </w:t>
      </w:r>
    </w:p>
    <w:p w14:paraId="23891E7B" w14:textId="2F8863E7" w:rsidR="00E814EC" w:rsidRDefault="00E814EC" w:rsidP="00E814EC">
      <w:pPr>
        <w:rPr>
          <w:b/>
          <w:bCs/>
          <w:sz w:val="28"/>
          <w:szCs w:val="28"/>
        </w:rPr>
      </w:pP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  <w:t>Vogelkongress in Thailand</w:t>
      </w:r>
    </w:p>
    <w:p w14:paraId="36BC6F29" w14:textId="289C0519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Februar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Dr. Marcellus Bürkle –</w:t>
      </w:r>
    </w:p>
    <w:p w14:paraId="50116722" w14:textId="79A1FF4B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Faszination Wellensittiche</w:t>
      </w:r>
    </w:p>
    <w:p w14:paraId="635DB0E7" w14:textId="2206540A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März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Generalversammlung</w:t>
      </w:r>
    </w:p>
    <w:p w14:paraId="1DCC908C" w14:textId="218BCB8B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April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Vortrag Robin Kahne – Thema folgt</w:t>
      </w:r>
    </w:p>
    <w:p w14:paraId="72F43A24" w14:textId="2F342BC9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 Mai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Wanderung mit Manfred Weber vom Nabu –</w:t>
      </w:r>
    </w:p>
    <w:p w14:paraId="4BC1EF3A" w14:textId="59242898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Exkursion zu Wiedehopf und Co</w:t>
      </w:r>
    </w:p>
    <w:p w14:paraId="4B081122" w14:textId="16B8D5FB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Juni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Thema folgt</w:t>
      </w:r>
      <w:r>
        <w:rPr>
          <w:b/>
          <w:bCs/>
          <w:sz w:val="28"/>
          <w:szCs w:val="28"/>
        </w:rPr>
        <w:tab/>
      </w:r>
    </w:p>
    <w:p w14:paraId="2CA4A6F2" w14:textId="019E1801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Juli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Thema folgt</w:t>
      </w:r>
    </w:p>
    <w:p w14:paraId="3B7F3B6F" w14:textId="6760F785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Sommerpause</w:t>
      </w:r>
    </w:p>
    <w:p w14:paraId="5FEBB2E6" w14:textId="1707B160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September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Thema folgt</w:t>
      </w:r>
    </w:p>
    <w:p w14:paraId="4C64D46D" w14:textId="105EE66A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 Oktober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Vorbesprechung zur Papageienmesse</w:t>
      </w:r>
    </w:p>
    <w:p w14:paraId="37006C59" w14:textId="4FB67352" w:rsidR="00E814EC" w:rsidRDefault="003A796D" w:rsidP="003A796D">
      <w:pPr>
        <w:ind w:left="3540" w:hanging="3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 </w:t>
      </w:r>
      <w:r w:rsidR="00E814EC">
        <w:rPr>
          <w:b/>
          <w:bCs/>
          <w:sz w:val="28"/>
          <w:szCs w:val="28"/>
        </w:rPr>
        <w:t xml:space="preserve">28. </w:t>
      </w:r>
      <w:r>
        <w:rPr>
          <w:b/>
          <w:bCs/>
          <w:sz w:val="28"/>
          <w:szCs w:val="28"/>
        </w:rPr>
        <w:t xml:space="preserve">– 30. </w:t>
      </w:r>
      <w:r w:rsidR="00E814EC">
        <w:rPr>
          <w:b/>
          <w:bCs/>
          <w:sz w:val="28"/>
          <w:szCs w:val="28"/>
        </w:rPr>
        <w:t>Oktober</w:t>
      </w:r>
      <w:r>
        <w:rPr>
          <w:b/>
          <w:bCs/>
          <w:sz w:val="28"/>
          <w:szCs w:val="28"/>
        </w:rPr>
        <w:tab/>
        <w:t>Aufbau für die Messe</w:t>
      </w:r>
    </w:p>
    <w:p w14:paraId="7C9D949E" w14:textId="77777777" w:rsidR="003A796D" w:rsidRDefault="003A796D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31. Oktober bis</w:t>
      </w:r>
    </w:p>
    <w:p w14:paraId="490CBBE5" w14:textId="77777777" w:rsidR="003A796D" w:rsidRDefault="003A796D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 November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6. Deutsche Papageienmesse</w:t>
      </w:r>
    </w:p>
    <w:p w14:paraId="3D2EB5C2" w14:textId="2DB06748" w:rsidR="003A796D" w:rsidRDefault="003A796D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November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Nachbesprechung Messe</w:t>
      </w:r>
    </w:p>
    <w:p w14:paraId="466BDF78" w14:textId="35AC9252" w:rsidR="003A796D" w:rsidRDefault="003A796D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Dezember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Weihnachtsfeier</w:t>
      </w:r>
    </w:p>
    <w:p w14:paraId="70C85DD4" w14:textId="77777777" w:rsidR="003A796D" w:rsidRDefault="003A796D" w:rsidP="00E814EC">
      <w:pPr>
        <w:rPr>
          <w:b/>
          <w:bCs/>
          <w:sz w:val="28"/>
          <w:szCs w:val="28"/>
        </w:rPr>
      </w:pPr>
    </w:p>
    <w:p w14:paraId="26F27FFC" w14:textId="7E6AD190" w:rsidR="003A796D" w:rsidRDefault="003A796D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Änderungen vorbehalten</w:t>
      </w:r>
    </w:p>
    <w:p w14:paraId="61B60A31" w14:textId="3A7C2E65" w:rsidR="00E814EC" w:rsidRDefault="003A796D" w:rsidP="00E814EC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475FA38" w14:textId="77777777" w:rsidR="00E814EC" w:rsidRPr="00E814EC" w:rsidRDefault="00E814EC" w:rsidP="00E814EC">
      <w:pPr>
        <w:rPr>
          <w:b/>
          <w:bCs/>
          <w:sz w:val="24"/>
          <w:szCs w:val="24"/>
        </w:rPr>
      </w:pPr>
    </w:p>
    <w:sectPr w:rsidR="00E814EC" w:rsidRPr="00E814EC" w:rsidSect="003A796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EC"/>
    <w:rsid w:val="00177D00"/>
    <w:rsid w:val="003A796D"/>
    <w:rsid w:val="008940BC"/>
    <w:rsid w:val="00D96172"/>
    <w:rsid w:val="00E10A8E"/>
    <w:rsid w:val="00E8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453"/>
  <w15:chartTrackingRefBased/>
  <w15:docId w15:val="{138FC1C3-63D5-45FD-B222-921ADC7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1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1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1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14E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14E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14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14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14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14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14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14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14E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14E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1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2026-01-25T15:13:00Z</dcterms:created>
  <dcterms:modified xsi:type="dcterms:W3CDTF">2026-01-25T15:30:00Z</dcterms:modified>
</cp:coreProperties>
</file>